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5A32F" w14:textId="56CD433F" w:rsidR="00860060" w:rsidRPr="0023695A" w:rsidRDefault="003E777C">
      <w:pPr>
        <w:rPr>
          <w:b/>
          <w:bCs/>
          <w:sz w:val="36"/>
          <w:szCs w:val="36"/>
        </w:rPr>
      </w:pPr>
      <w:r>
        <w:rPr>
          <w:b/>
          <w:bCs/>
          <w:sz w:val="36"/>
          <w:szCs w:val="36"/>
        </w:rPr>
        <w:t>Heathrow</w:t>
      </w:r>
      <w:r w:rsidR="00A274C1">
        <w:rPr>
          <w:b/>
          <w:bCs/>
          <w:sz w:val="36"/>
          <w:szCs w:val="36"/>
        </w:rPr>
        <w:t xml:space="preserve"> </w:t>
      </w:r>
      <w:r w:rsidR="0023695A" w:rsidRPr="0023695A">
        <w:rPr>
          <w:b/>
          <w:bCs/>
          <w:sz w:val="36"/>
          <w:szCs w:val="36"/>
        </w:rPr>
        <w:t>Email Campaign</w:t>
      </w:r>
    </w:p>
    <w:p w14:paraId="7C0D333B" w14:textId="77777777" w:rsidR="0023695A" w:rsidRDefault="0023695A"/>
    <w:p w14:paraId="325EA8D2" w14:textId="0990D3C6" w:rsidR="003E777C" w:rsidRPr="003E777C" w:rsidRDefault="0023695A" w:rsidP="003E777C">
      <w:r w:rsidRPr="0023695A">
        <w:rPr>
          <w:b/>
          <w:bCs/>
        </w:rPr>
        <w:t>Subject Line</w:t>
      </w:r>
      <w:r w:rsidRPr="0023695A">
        <w:t>:</w:t>
      </w:r>
      <w:r>
        <w:t xml:space="preserve"> </w:t>
      </w:r>
      <w:r w:rsidR="003E777C" w:rsidRPr="003E777C">
        <w:t>Could your business keep operating if your systems were grounded?</w:t>
      </w:r>
    </w:p>
    <w:p w14:paraId="7006DA51" w14:textId="747F4D8A" w:rsidR="0046604F" w:rsidRDefault="0046604F"/>
    <w:p w14:paraId="661528A1" w14:textId="17DD0F53" w:rsidR="0023695A" w:rsidRDefault="0023695A">
      <w:r>
        <w:t>Dear [name]</w:t>
      </w:r>
    </w:p>
    <w:p w14:paraId="581C7B0C" w14:textId="77777777" w:rsidR="0046604F" w:rsidRDefault="0046604F"/>
    <w:p w14:paraId="0B6D8894" w14:textId="77777777" w:rsidR="00024AE4" w:rsidRPr="00024AE4" w:rsidRDefault="00024AE4" w:rsidP="00024AE4">
      <w:pPr>
        <w:spacing w:after="160" w:line="278" w:lineRule="auto"/>
        <w:rPr>
          <w:rFonts w:asciiTheme="minorHAnsi" w:eastAsiaTheme="minorHAnsi" w:hAnsiTheme="minorHAnsi" w:cstheme="minorBidi"/>
          <w:kern w:val="2"/>
          <w:lang w:eastAsia="en-US"/>
          <w14:ligatures w14:val="standardContextual"/>
        </w:rPr>
      </w:pPr>
      <w:r w:rsidRPr="00024AE4">
        <w:rPr>
          <w:rFonts w:asciiTheme="minorHAnsi" w:eastAsiaTheme="minorHAnsi" w:hAnsiTheme="minorHAnsi" w:cstheme="minorBidi"/>
          <w:kern w:val="2"/>
          <w:lang w:eastAsia="en-US"/>
          <w14:ligatures w14:val="standardContextual"/>
        </w:rPr>
        <w:t>Heathrow Airport has faced a cyber incident that disrupted systems and services, reminding everyone how quickly operations can be grounded when attackers strike. When core systems stall, the impact is immediate. Passengers wait. Staff scramble. Costs rise by the minute.</w:t>
      </w:r>
    </w:p>
    <w:p w14:paraId="041D5D2D" w14:textId="77777777" w:rsidR="00024AE4" w:rsidRPr="00024AE4" w:rsidRDefault="00024AE4" w:rsidP="00024AE4">
      <w:pPr>
        <w:spacing w:after="160" w:line="278" w:lineRule="auto"/>
        <w:rPr>
          <w:rFonts w:asciiTheme="minorHAnsi" w:eastAsiaTheme="minorHAnsi" w:hAnsiTheme="minorHAnsi" w:cstheme="minorBidi"/>
          <w:kern w:val="2"/>
          <w:lang w:eastAsia="en-US"/>
          <w14:ligatures w14:val="standardContextual"/>
        </w:rPr>
      </w:pPr>
      <w:r w:rsidRPr="00024AE4">
        <w:rPr>
          <w:rFonts w:asciiTheme="minorHAnsi" w:eastAsiaTheme="minorHAnsi" w:hAnsiTheme="minorHAnsi" w:cstheme="minorBidi"/>
          <w:kern w:val="2"/>
          <w:lang w:eastAsia="en-US"/>
          <w14:ligatures w14:val="standardContextual"/>
        </w:rPr>
        <w:t>This is not just an aviation problem. Any organisation that relies on connected systems can be hit the same way. If Heathrow can be disrupted, what would a similar incident mean for your business?</w:t>
      </w:r>
    </w:p>
    <w:p w14:paraId="758C3ECB" w14:textId="77777777" w:rsidR="00024AE4" w:rsidRPr="00024AE4" w:rsidRDefault="00024AE4" w:rsidP="00024AE4">
      <w:pPr>
        <w:spacing w:after="160" w:line="278" w:lineRule="auto"/>
        <w:rPr>
          <w:rFonts w:asciiTheme="minorHAnsi" w:eastAsiaTheme="minorHAnsi" w:hAnsiTheme="minorHAnsi" w:cstheme="minorBidi"/>
          <w:kern w:val="2"/>
          <w:lang w:eastAsia="en-US"/>
          <w14:ligatures w14:val="standardContextual"/>
        </w:rPr>
      </w:pPr>
      <w:r w:rsidRPr="00024AE4">
        <w:rPr>
          <w:rFonts w:asciiTheme="minorHAnsi" w:eastAsiaTheme="minorHAnsi" w:hAnsiTheme="minorHAnsi" w:cstheme="minorBidi"/>
          <w:kern w:val="2"/>
          <w:lang w:eastAsia="en-US"/>
          <w14:ligatures w14:val="standardContextual"/>
        </w:rPr>
        <w:t>We can help you find weak points before attackers do.</w:t>
      </w:r>
      <w:r w:rsidRPr="00024AE4">
        <w:rPr>
          <w:rFonts w:asciiTheme="minorHAnsi" w:eastAsiaTheme="minorHAnsi" w:hAnsiTheme="minorHAnsi" w:cstheme="minorBidi"/>
          <w:kern w:val="2"/>
          <w:lang w:eastAsia="en-US"/>
          <w14:ligatures w14:val="standardContextual"/>
        </w:rPr>
        <w:br/>
        <w:t>Book a complimentary cybersecurity review and receive clear, practical recommendations.</w:t>
      </w:r>
    </w:p>
    <w:p w14:paraId="2051DB79" w14:textId="77777777" w:rsidR="00024AE4" w:rsidRPr="00024AE4" w:rsidRDefault="00024AE4" w:rsidP="00024AE4">
      <w:pPr>
        <w:spacing w:after="160" w:line="278" w:lineRule="auto"/>
        <w:rPr>
          <w:rFonts w:asciiTheme="minorHAnsi" w:eastAsiaTheme="minorHAnsi" w:hAnsiTheme="minorHAnsi" w:cstheme="minorBidi"/>
          <w:kern w:val="2"/>
          <w:lang w:eastAsia="en-US"/>
          <w14:ligatures w14:val="standardContextual"/>
        </w:rPr>
      </w:pPr>
      <w:r w:rsidRPr="00024AE4">
        <w:rPr>
          <w:rFonts w:asciiTheme="minorHAnsi" w:eastAsiaTheme="minorHAnsi" w:hAnsiTheme="minorHAnsi" w:cstheme="minorBidi"/>
          <w:kern w:val="2"/>
          <w:lang w:eastAsia="en-US"/>
          <w14:ligatures w14:val="standardContextual"/>
        </w:rPr>
        <w:t>Ready to build resilience?</w:t>
      </w:r>
    </w:p>
    <w:p w14:paraId="25502035" w14:textId="61DBE0FE" w:rsidR="00B9609A" w:rsidRPr="00C61FA4" w:rsidRDefault="00B9609A" w:rsidP="00B9609A">
      <w:pPr>
        <w:spacing w:after="160" w:line="278" w:lineRule="auto"/>
        <w:rPr>
          <w:rFonts w:asciiTheme="minorHAnsi" w:eastAsiaTheme="minorHAnsi" w:hAnsiTheme="minorHAnsi" w:cstheme="minorBidi"/>
          <w:kern w:val="2"/>
          <w:lang w:eastAsia="en-US"/>
          <w14:ligatures w14:val="standardContextual"/>
        </w:rPr>
      </w:pPr>
      <w:r w:rsidRPr="00B9609A">
        <w:br/>
        <w:t>Book Your Review</w:t>
      </w:r>
      <w:r>
        <w:t xml:space="preserve"> Button [</w:t>
      </w:r>
      <w:r>
        <w:rPr>
          <w:b/>
          <w:bCs/>
        </w:rPr>
        <w:t>Calendar Link]</w:t>
      </w:r>
    </w:p>
    <w:p w14:paraId="0DF05645" w14:textId="77777777" w:rsidR="00B9609A" w:rsidRPr="00B9609A" w:rsidRDefault="00B9609A" w:rsidP="00B9609A">
      <w:pPr>
        <w:spacing w:after="160" w:line="278" w:lineRule="auto"/>
      </w:pPr>
      <w:r w:rsidRPr="00B9609A">
        <w:t>Best wishes,</w:t>
      </w:r>
    </w:p>
    <w:p w14:paraId="16D6AC4D" w14:textId="14F0942D" w:rsidR="0023695A" w:rsidRDefault="0023695A" w:rsidP="00B9609A"/>
    <w:sectPr w:rsidR="002369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B0E1A"/>
    <w:multiLevelType w:val="multilevel"/>
    <w:tmpl w:val="69543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4051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95A"/>
    <w:rsid w:val="00024AE4"/>
    <w:rsid w:val="00070154"/>
    <w:rsid w:val="0023695A"/>
    <w:rsid w:val="002D3B73"/>
    <w:rsid w:val="003E777C"/>
    <w:rsid w:val="0046604F"/>
    <w:rsid w:val="00482DB5"/>
    <w:rsid w:val="0051786B"/>
    <w:rsid w:val="00565A08"/>
    <w:rsid w:val="00860060"/>
    <w:rsid w:val="009C16EE"/>
    <w:rsid w:val="00A274C1"/>
    <w:rsid w:val="00B9609A"/>
    <w:rsid w:val="00C61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93E4C9"/>
  <w15:chartTrackingRefBased/>
  <w15:docId w15:val="{41548224-C759-B34C-A532-B063A8EC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04F"/>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3695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23695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23695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23695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23695A"/>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23695A"/>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23695A"/>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23695A"/>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23695A"/>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95A"/>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3695A"/>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3695A"/>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3695A"/>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3695A"/>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3695A"/>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3695A"/>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3695A"/>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3695A"/>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3695A"/>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23695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3695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23695A"/>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3695A"/>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23695A"/>
    <w:rPr>
      <w:i/>
      <w:iCs/>
      <w:color w:val="404040" w:themeColor="text1" w:themeTint="BF"/>
      <w:lang w:val="en-US"/>
    </w:rPr>
  </w:style>
  <w:style w:type="paragraph" w:styleId="ListParagraph">
    <w:name w:val="List Paragraph"/>
    <w:basedOn w:val="Normal"/>
    <w:uiPriority w:val="34"/>
    <w:qFormat/>
    <w:rsid w:val="0023695A"/>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23695A"/>
    <w:rPr>
      <w:i/>
      <w:iCs/>
      <w:color w:val="0F4761" w:themeColor="accent1" w:themeShade="BF"/>
    </w:rPr>
  </w:style>
  <w:style w:type="paragraph" w:styleId="IntenseQuote">
    <w:name w:val="Intense Quote"/>
    <w:basedOn w:val="Normal"/>
    <w:next w:val="Normal"/>
    <w:link w:val="IntenseQuoteChar"/>
    <w:uiPriority w:val="30"/>
    <w:qFormat/>
    <w:rsid w:val="0023695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23695A"/>
    <w:rPr>
      <w:i/>
      <w:iCs/>
      <w:color w:val="0F4761" w:themeColor="accent1" w:themeShade="BF"/>
      <w:lang w:val="en-US"/>
    </w:rPr>
  </w:style>
  <w:style w:type="character" w:styleId="IntenseReference">
    <w:name w:val="Intense Reference"/>
    <w:basedOn w:val="DefaultParagraphFont"/>
    <w:uiPriority w:val="32"/>
    <w:qFormat/>
    <w:rsid w:val="002369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9" ma:contentTypeDescription="Create a new document." ma:contentTypeScope="" ma:versionID="f8c4ac93b4ae561be955b83a0aa8bf6a">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d266c3c5203f4abe8fdef4eb4ee372a9"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73CBDE-EB70-4EB0-8A90-631CEA1BEF5D}">
  <ds:schemaRefs>
    <ds:schemaRef ds:uri="http://schemas.microsoft.com/sharepoint/v3/contenttype/forms"/>
  </ds:schemaRefs>
</ds:datastoreItem>
</file>

<file path=customXml/itemProps2.xml><?xml version="1.0" encoding="utf-8"?>
<ds:datastoreItem xmlns:ds="http://schemas.openxmlformats.org/officeDocument/2006/customXml" ds:itemID="{43585565-E28A-41BD-84F0-DCE99AD7C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28ab9-7d22-406c-9582-a5e540d623a3"/>
    <ds:schemaRef ds:uri="3d4820a2-315f-4b5d-af75-553f46a23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42449A-607F-4BC7-90F5-7C175EE4CC53}">
  <ds:schemaRefs>
    <ds:schemaRef ds:uri="http://schemas.microsoft.com/office/2006/metadata/properties"/>
    <ds:schemaRef ds:uri="http://schemas.microsoft.com/office/infopath/2007/PartnerControls"/>
    <ds:schemaRef ds:uri="3d4820a2-315f-4b5d-af75-553f46a235a5"/>
    <ds:schemaRef ds:uri="f0828ab9-7d22-406c-9582-a5e540d623a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9</cp:revision>
  <dcterms:created xsi:type="dcterms:W3CDTF">2025-05-19T13:29:00Z</dcterms:created>
  <dcterms:modified xsi:type="dcterms:W3CDTF">2025-09-24T14:26:00Z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y fmtid="{D5CDD505-2E9C-101B-9397-08002B2CF9AE}" pid="3" name="MediaServiceImageTags">
    <vt:lpwstr/>
  </property>
</Properties>
</file>